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CF0" w:rsidRDefault="00734CF0" w:rsidP="00734CF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34CF0" w:rsidRDefault="00734CF0" w:rsidP="00734C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34CF0" w:rsidRDefault="00734CF0" w:rsidP="00734C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34CF0" w:rsidRDefault="00734CF0" w:rsidP="00734CF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34CF0" w:rsidRDefault="00734CF0" w:rsidP="00734CF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34CF0" w:rsidRDefault="00734CF0" w:rsidP="00734CF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34CF0" w:rsidRDefault="00734CF0" w:rsidP="00734CF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июня 2019 г.                            г. Ипатово                                                 № 869</w:t>
      </w:r>
    </w:p>
    <w:p w:rsidR="00734CF0" w:rsidRDefault="00734CF0" w:rsidP="00734CF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Default="006C6184" w:rsidP="006C61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Default="006C6184" w:rsidP="006C61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Pr="006C6184" w:rsidRDefault="006C6184" w:rsidP="006C61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C6184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«Повышение эффективности бюджетных расходов и управления муниципальными финансами Ипатовского 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6184">
        <w:rPr>
          <w:rFonts w:ascii="Times New Roman" w:hAnsi="Times New Roman" w:cs="Times New Roman"/>
          <w:sz w:val="28"/>
          <w:szCs w:val="28"/>
        </w:rPr>
        <w:t>16</w:t>
      </w:r>
    </w:p>
    <w:p w:rsidR="006C6184" w:rsidRDefault="006C6184" w:rsidP="006C6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Pr="006C6184" w:rsidRDefault="006C6184" w:rsidP="006C6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Pr="006C6184" w:rsidRDefault="006C6184" w:rsidP="006C61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184">
        <w:rPr>
          <w:rFonts w:ascii="Times New Roman" w:hAnsi="Times New Roman" w:cs="Times New Roman"/>
          <w:sz w:val="28"/>
          <w:szCs w:val="28"/>
        </w:rPr>
        <w:t>В соответствии с Порядком разработки, реализации и оценки эффек</w:t>
      </w:r>
      <w:r>
        <w:rPr>
          <w:rFonts w:ascii="Times New Roman" w:hAnsi="Times New Roman" w:cs="Times New Roman"/>
          <w:sz w:val="28"/>
          <w:szCs w:val="28"/>
        </w:rPr>
        <w:t>тивности</w:t>
      </w:r>
      <w:r w:rsidRPr="006C6184">
        <w:rPr>
          <w:rFonts w:ascii="Times New Roman" w:hAnsi="Times New Roman" w:cs="Times New Roman"/>
          <w:sz w:val="28"/>
          <w:szCs w:val="28"/>
        </w:rPr>
        <w:t xml:space="preserve"> муниципальных программ Ипатовского  городского округа Ставропольского края, утвержденным  постановлением  администрации Ипатовско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C6184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Pr="006C6184">
        <w:rPr>
          <w:rFonts w:ascii="Times New Roman" w:hAnsi="Times New Roman" w:cs="Times New Roman"/>
          <w:sz w:val="28"/>
          <w:szCs w:val="28"/>
        </w:rPr>
        <w:t>от 26 декабря 2017 г. № 5, результатами оценки эффективности муниципальных программ Ипатовского городского округа Ставропольского края за 2018 год, администрация Ипатовского  городского округа Ставропольского края</w:t>
      </w:r>
    </w:p>
    <w:p w:rsidR="006C6184" w:rsidRDefault="006C6184" w:rsidP="006C6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Pr="006C6184" w:rsidRDefault="006C6184" w:rsidP="006C6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Pr="006C6184" w:rsidRDefault="006C6184" w:rsidP="006C6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18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C6184" w:rsidRDefault="006C6184" w:rsidP="006C6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C6184" w:rsidRPr="006C6184" w:rsidRDefault="006C6184" w:rsidP="006C6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Pr="006C6184" w:rsidRDefault="006C6184" w:rsidP="006C61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184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муниципальную программу «Повышение эффективности бюджетных расходов и управления муниципальными финансами </w:t>
      </w:r>
      <w:proofErr w:type="gramStart"/>
      <w:r w:rsidRPr="006C6184">
        <w:rPr>
          <w:rFonts w:ascii="Times New Roman" w:hAnsi="Times New Roman" w:cs="Times New Roman"/>
          <w:sz w:val="28"/>
          <w:szCs w:val="28"/>
        </w:rPr>
        <w:t>Ипатовского  городского</w:t>
      </w:r>
      <w:proofErr w:type="gramEnd"/>
      <w:r w:rsidRPr="006C6184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края», утвержденную постановлением администрации Ипатовского городского округа Ставропольского края от 29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6184">
        <w:rPr>
          <w:rFonts w:ascii="Times New Roman" w:hAnsi="Times New Roman" w:cs="Times New Roman"/>
          <w:sz w:val="28"/>
          <w:szCs w:val="28"/>
        </w:rPr>
        <w:t>16 (с изменениями, внесенными постановлениями администрации Ипатовского городского округа Ставропольского края от 18 декабря 2018 г. № 1611,от 29 декабря 2018 г. № 1734).</w:t>
      </w:r>
    </w:p>
    <w:p w:rsidR="006C6184" w:rsidRPr="006C6184" w:rsidRDefault="006C6184" w:rsidP="006C6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18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C6184" w:rsidRPr="006C6184" w:rsidRDefault="006C6184" w:rsidP="006C61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184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</w:t>
      </w:r>
      <w:proofErr w:type="gramStart"/>
      <w:r w:rsidRPr="006C6184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6C6184">
        <w:rPr>
          <w:rFonts w:ascii="Times New Roman" w:hAnsi="Times New Roman" w:cs="Times New Roman"/>
          <w:sz w:val="28"/>
          <w:szCs w:val="28"/>
        </w:rPr>
        <w:t xml:space="preserve"> края в информационно-телекоммуникационной сети «Интернет».</w:t>
      </w:r>
    </w:p>
    <w:p w:rsidR="006C6184" w:rsidRPr="006C6184" w:rsidRDefault="006C6184" w:rsidP="006C6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Pr="006C6184" w:rsidRDefault="006C6184" w:rsidP="006C61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184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6C6184" w:rsidRPr="006C6184" w:rsidRDefault="006C6184" w:rsidP="006C6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Pr="006C6184" w:rsidRDefault="006C6184" w:rsidP="006C61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184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6C6184" w:rsidRPr="006C6184" w:rsidRDefault="006C6184" w:rsidP="006C61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Pr="006C6184" w:rsidRDefault="006C6184" w:rsidP="006C61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Default="006C6184" w:rsidP="006C61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Default="006C6184" w:rsidP="006C61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Default="006C6184" w:rsidP="006C61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C6184" w:rsidRPr="006C6184" w:rsidRDefault="006C6184" w:rsidP="006C61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C618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6C6184" w:rsidRPr="006C6184" w:rsidRDefault="006C6184" w:rsidP="006C61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C618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C6184" w:rsidRPr="006C6184" w:rsidRDefault="006C6184" w:rsidP="006C618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C6184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6184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6C6184" w:rsidRPr="006C618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092258"/>
    <w:rsid w:val="004F370F"/>
    <w:rsid w:val="005B7503"/>
    <w:rsid w:val="006C6184"/>
    <w:rsid w:val="006E0ED2"/>
    <w:rsid w:val="00734CF0"/>
    <w:rsid w:val="00A53972"/>
    <w:rsid w:val="00B63898"/>
    <w:rsid w:val="00F71438"/>
    <w:rsid w:val="00FA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C7384C7-A1FC-4A2F-806D-377F4243C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3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Администрация</cp:lastModifiedBy>
  <cp:revision>5</cp:revision>
  <cp:lastPrinted>2019-06-07T07:29:00Z</cp:lastPrinted>
  <dcterms:created xsi:type="dcterms:W3CDTF">2019-06-05T05:04:00Z</dcterms:created>
  <dcterms:modified xsi:type="dcterms:W3CDTF">2019-06-10T12:32:00Z</dcterms:modified>
</cp:coreProperties>
</file>